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5B010C">
      <w:r>
        <w:t xml:space="preserve">Алгебра:  </w:t>
      </w:r>
    </w:p>
    <w:p w:rsidR="005B010C" w:rsidRDefault="005B010C">
      <w:r>
        <w:t>Параграф 5, с.28-30, прочитать, выписать в тетрадь правила, ВЫУЧИТЬ. №108, №115, №116.</w:t>
      </w:r>
    </w:p>
    <w:p w:rsidR="005B010C" w:rsidRDefault="005B010C">
      <w:r>
        <w:t>Параграф 6, с.33-34, прочитать, выписать в тетрадь правило, ВЫУЧИТЬ. №132, №134, №137.</w:t>
      </w:r>
    </w:p>
    <w:p w:rsidR="005B010C" w:rsidRDefault="005B010C"/>
    <w:p w:rsidR="005B010C" w:rsidRDefault="005B010C">
      <w:r>
        <w:t>Геометрия:</w:t>
      </w:r>
    </w:p>
    <w:p w:rsidR="005B010C" w:rsidRDefault="005B010C">
      <w:r>
        <w:t>С.3-30, повторить все теоремы и определения, №</w:t>
      </w:r>
      <w:r w:rsidR="00183395">
        <w:t xml:space="preserve"> 12(а)</w:t>
      </w:r>
    </w:p>
    <w:sectPr w:rsidR="005B010C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10C"/>
    <w:rsid w:val="00183395"/>
    <w:rsid w:val="005602D6"/>
    <w:rsid w:val="005B010C"/>
    <w:rsid w:val="006D21B0"/>
    <w:rsid w:val="007E06CC"/>
    <w:rsid w:val="00B97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2021-10-12T09:40:00Z</dcterms:created>
  <dcterms:modified xsi:type="dcterms:W3CDTF">2021-10-12T09:40:00Z</dcterms:modified>
</cp:coreProperties>
</file>